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B71" w:rsidRPr="00E42B71" w:rsidRDefault="00E42B71" w:rsidP="00E42B71">
      <w:pPr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E42B71">
        <w:rPr>
          <w:rFonts w:ascii="Arial" w:eastAsia="Times New Roman" w:hAnsi="Arial" w:cs="Arial"/>
          <w:b/>
          <w:bCs/>
          <w:sz w:val="28"/>
          <w:szCs w:val="28"/>
        </w:rPr>
        <w:t xml:space="preserve">Program: Migrant </w:t>
      </w:r>
      <w:proofErr w:type="spellStart"/>
      <w:r w:rsidRPr="00E42B71">
        <w:rPr>
          <w:rFonts w:ascii="Arial" w:eastAsia="Times New Roman" w:hAnsi="Arial" w:cs="Arial"/>
          <w:b/>
          <w:bCs/>
          <w:sz w:val="28"/>
          <w:szCs w:val="28"/>
        </w:rPr>
        <w:t>journeys</w:t>
      </w:r>
      <w:proofErr w:type="spellEnd"/>
      <w:r w:rsidRPr="00E42B71">
        <w:rPr>
          <w:rFonts w:ascii="Arial" w:eastAsia="Times New Roman" w:hAnsi="Arial" w:cs="Arial"/>
          <w:b/>
          <w:bCs/>
          <w:sz w:val="28"/>
          <w:szCs w:val="28"/>
        </w:rPr>
        <w:t>:</w:t>
      </w:r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sz w:val="28"/>
          <w:szCs w:val="28"/>
        </w:rPr>
        <w:t xml:space="preserve">The Norwegian-American </w:t>
      </w:r>
      <w:proofErr w:type="spellStart"/>
      <w:r w:rsidRPr="00E42B71">
        <w:rPr>
          <w:rFonts w:ascii="Arial" w:hAnsi="Arial" w:cs="Arial"/>
          <w:b/>
          <w:bCs/>
          <w:sz w:val="28"/>
          <w:szCs w:val="28"/>
        </w:rPr>
        <w:t>Experience</w:t>
      </w:r>
      <w:proofErr w:type="spellEnd"/>
      <w:r w:rsidRPr="00E42B71">
        <w:rPr>
          <w:rFonts w:ascii="Arial" w:hAnsi="Arial" w:cs="Arial"/>
          <w:b/>
          <w:bCs/>
          <w:sz w:val="28"/>
          <w:szCs w:val="28"/>
        </w:rPr>
        <w:t xml:space="preserve"> in a </w:t>
      </w:r>
      <w:proofErr w:type="spellStart"/>
      <w:r w:rsidRPr="00E42B71">
        <w:rPr>
          <w:rFonts w:ascii="Arial" w:hAnsi="Arial" w:cs="Arial"/>
          <w:b/>
          <w:bCs/>
          <w:sz w:val="28"/>
          <w:szCs w:val="28"/>
        </w:rPr>
        <w:t>Multicultural</w:t>
      </w:r>
      <w:proofErr w:type="spellEnd"/>
      <w:r w:rsidRPr="00E42B7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42B71">
        <w:rPr>
          <w:rFonts w:ascii="Arial" w:hAnsi="Arial" w:cs="Arial"/>
          <w:b/>
          <w:bCs/>
          <w:sz w:val="28"/>
          <w:szCs w:val="28"/>
        </w:rPr>
        <w:t>Context</w:t>
      </w:r>
      <w:proofErr w:type="spellEnd"/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sz w:val="28"/>
          <w:szCs w:val="28"/>
        </w:rPr>
        <w:t>NAHA-Norges 11. seminar</w:t>
      </w:r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b/>
          <w:bCs/>
          <w:color w:val="000000"/>
          <w:sz w:val="28"/>
          <w:szCs w:val="28"/>
        </w:rPr>
        <w:t>Luther College,</w:t>
      </w:r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8"/>
          <w:szCs w:val="28"/>
        </w:rPr>
        <w:t>DECORAH, IOWA, USA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8"/>
          <w:szCs w:val="28"/>
        </w:rPr>
        <w:t>                    14.-17. juni 2011</w:t>
      </w:r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>NB: Det kan bli forandringer i programmet. Deltagerne får utlevert oppdater program med alle opplysninger ved ankomst til Decorah.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>Informasjonen finnes også på nettstedet til Luther College:  </w:t>
      </w:r>
      <w:hyperlink r:id="rId5" w:history="1">
        <w:proofErr w:type="spellStart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https</w:t>
        </w:r>
        <w:proofErr w:type="spellEnd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://</w:t>
        </w:r>
        <w:proofErr w:type="spellStart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www.luther.edu</w:t>
        </w:r>
        <w:proofErr w:type="spellEnd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/150/</w:t>
        </w:r>
        <w:proofErr w:type="spellStart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events</w:t>
        </w:r>
        <w:proofErr w:type="spellEnd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/</w:t>
        </w:r>
        <w:proofErr w:type="spellStart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conference</w:t>
        </w:r>
        <w:proofErr w:type="spellEnd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/</w:t>
        </w:r>
      </w:hyperlink>
      <w:r w:rsidRPr="00E42B71">
        <w:rPr>
          <w:rFonts w:ascii="Arial" w:hAnsi="Arial" w:cs="Arial"/>
          <w:color w:val="000000"/>
          <w:sz w:val="18"/>
          <w:szCs w:val="18"/>
        </w:rPr>
        <w:t> 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>og  på NAHA-Norges hjemmeside:  </w:t>
      </w:r>
      <w:hyperlink r:id="rId6" w:history="1"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www.welcome2.no/naha-</w:t>
        </w:r>
        <w:proofErr w:type="spellStart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norge</w:t>
        </w:r>
        <w:proofErr w:type="spellEnd"/>
        <w:r w:rsidRPr="00E42B71">
          <w:rPr>
            <w:rFonts w:ascii="Arial" w:hAnsi="Arial" w:cs="Arial"/>
            <w:color w:val="800080"/>
            <w:sz w:val="20"/>
            <w:szCs w:val="20"/>
            <w:u w:val="single"/>
          </w:rPr>
          <w:t>/</w:t>
        </w:r>
      </w:hyperlink>
      <w:r w:rsidRPr="00E42B71">
        <w:rPr>
          <w:rFonts w:ascii="Arial" w:hAnsi="Arial" w:cs="Arial"/>
          <w:color w:val="000000"/>
          <w:sz w:val="22"/>
          <w:szCs w:val="22"/>
        </w:rPr>
        <w:t>     </w:t>
      </w:r>
    </w:p>
    <w:p w:rsidR="00E42B71" w:rsidRPr="00E42B71" w:rsidRDefault="00E42B71" w:rsidP="00E42B71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Foruten hovedforedragene som blir holdt i plenum, er seminaret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forøvig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inndelt i sesjoner der deltagerne kan velge mellom grupper merket med tall, under hver sesjon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b/>
          <w:bCs/>
          <w:color w:val="4F81BD"/>
          <w:sz w:val="20"/>
          <w:szCs w:val="20"/>
        </w:rPr>
        <w:t>Tirsdag 14. juni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1330-1530: Registrering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1530-1700: Åpning og åpningsforedrag ved Research Professor John R.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Christianson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: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”</w:t>
      </w:r>
      <w:r w:rsidRPr="00E42B71">
        <w:rPr>
          <w:rFonts w:ascii="Arial" w:hAnsi="Arial" w:cs="Arial"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The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Dream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University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America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1730-1930</w:t>
      </w:r>
      <w:r w:rsidRPr="00E42B71">
        <w:rPr>
          <w:rFonts w:ascii="Arial" w:hAnsi="Arial" w:cs="Arial"/>
          <w:color w:val="000000"/>
          <w:sz w:val="20"/>
          <w:szCs w:val="20"/>
        </w:rPr>
        <w:t>: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MOTTAGELSE PÅ VESTERHEIM NORWEGIAN-AMERICAN MUSEUM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b/>
          <w:bCs/>
          <w:color w:val="4F81BD"/>
          <w:sz w:val="20"/>
          <w:szCs w:val="20"/>
        </w:rPr>
        <w:t>Onsdag 15. juni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0900-1000: Plenumsforedrag ved Professor Emeritus Odd S.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Lovoll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: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“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Migration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Ethnic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Press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1030-1130:  SESJON I (3 grupper, 6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Gabriel N. Dybing</w:t>
      </w:r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Responses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to Cultural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Tensions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Ole Edvart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Rølvaag’s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Immigrant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Trilogy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Ingeborg Kongslien</w:t>
      </w:r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Culture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Difference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,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Diversity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O.E.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Rølvaag’s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 Immigrant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Epic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David S. Faldet</w:t>
      </w:r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Ancestral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Patriotism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William Morris, Jane Addams, and Norwegian-American Craft”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2. Kathleen Martinson</w:t>
      </w:r>
      <w:r w:rsidRPr="00E42B71">
        <w:rPr>
          <w:rFonts w:ascii="Arial" w:hAnsi="Arial" w:cs="Arial"/>
          <w:color w:val="000000"/>
          <w:sz w:val="22"/>
          <w:szCs w:val="22"/>
        </w:rPr>
        <w:t>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og</w:t>
      </w:r>
      <w:r w:rsidRPr="00E42B71">
        <w:rPr>
          <w:rFonts w:ascii="Arial" w:hAnsi="Arial" w:cs="Arial"/>
          <w:color w:val="000000"/>
          <w:sz w:val="20"/>
          <w:szCs w:val="20"/>
        </w:rPr>
        <w:t>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Harley</w:t>
      </w:r>
      <w:r w:rsidRPr="00E42B71">
        <w:rPr>
          <w:rFonts w:ascii="Arial" w:hAnsi="Arial" w:cs="Arial"/>
          <w:color w:val="000000"/>
          <w:sz w:val="20"/>
          <w:szCs w:val="20"/>
        </w:rPr>
        <w:t>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J.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Refsal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 “Folk Art &amp;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Handicraft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A Non-Language-Dependent Journey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into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Emigration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Immigration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,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Rediscovery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Ethnic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Heritage”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Sigrid Lien</w:t>
      </w:r>
      <w:r w:rsidRPr="00E42B71">
        <w:rPr>
          <w:rFonts w:ascii="Arial" w:hAnsi="Arial" w:cs="Arial"/>
          <w:color w:val="000000"/>
          <w:sz w:val="20"/>
          <w:szCs w:val="20"/>
        </w:rPr>
        <w:t>: 'The 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Meaning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It All':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Poetry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Politics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Peter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Rosendahl’s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Photographs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from Spring Grove, Minnesota”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Cynthia E. Rubin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 “Double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Vision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O.S.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Leeland’s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North Dakota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Stereographs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 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Utflukt til Washington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Prairie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Church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1330-1400:  SESJON II (1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1.Jens Chr.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Eldal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: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 “Architect C.H.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Griese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, Luther College and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Churches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Iowa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about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1870”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1500-1630:  SESJON III (3 grupper, 9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Tova Brandt</w:t>
      </w:r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Ethnic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Museums: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Creating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Cultural Memory”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1. Jennifer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Kovarik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Window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World: Using Norwegian-American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Stories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to Help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Youth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Make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Sense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Their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Own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History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Heritage”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Mary Etta Litsheim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“The Evolution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Scandinavian Folk Art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Education</w:t>
      </w:r>
      <w:proofErr w:type="spellEnd"/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within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Contemporary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Context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2.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Deb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Nelson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Gourley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““How” and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Why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” Martin Ulvestad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Published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1907 and 1913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Nordmændene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 Amerika, deres Historie og Rekord”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2. Joy K.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Lintelman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: 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““To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Advance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Interests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Scandinavians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Everywhere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”:  </w:t>
      </w:r>
      <w:r w:rsidRPr="00E42B71">
        <w:rPr>
          <w:rFonts w:ascii="Arial" w:hAnsi="Arial" w:cs="Arial"/>
          <w:i/>
          <w:iCs/>
          <w:color w:val="000000"/>
          <w:sz w:val="20"/>
          <w:szCs w:val="20"/>
        </w:rPr>
        <w:t>Scandinavia</w:t>
      </w:r>
      <w:r w:rsidRPr="00E42B71">
        <w:rPr>
          <w:rFonts w:ascii="Arial" w:hAnsi="Arial" w:cs="Arial"/>
          <w:color w:val="000000"/>
          <w:sz w:val="20"/>
          <w:szCs w:val="20"/>
        </w:rPr>
        <w:t> Magazine, 1924”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Claudia Berguson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“The Travel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Diary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Palimpsest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Sasha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Griffin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“Journeys to America: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Documenting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Hidden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Collections at Luther College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Vesterheim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Norwegian-American Museum”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Anna Rue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“Norwegian-American Folk Music Portal: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Reflecting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Revealing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Tradition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Rigmor Swensen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“Norwegians in New York: A Grass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Roots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Effort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to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Document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Impact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Understudied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Immigrant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Population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>1800: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AMERICAN BARBECUE DINNER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4F81BD"/>
          <w:sz w:val="20"/>
          <w:szCs w:val="20"/>
        </w:rPr>
        <w:t>Torsdag 16.juni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0900-1000: Plenumsforedrag, Professor Janne Bondi Johannessen: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”The Norwegian Language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of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the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Midwest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>: Old-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fashioned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Standardised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or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Anglicised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>?”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1030-1200:  SESJON IV (3 grupper, 9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 Arnstein Hjelde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“The Norwegian Language as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Spoken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Western Wisconsin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Today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2010)”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1. Kristin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Speth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og Lucas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Annear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“Beyond “Uff Da!”: The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Maintenance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in Minnesota”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Arne Kruse:</w:t>
      </w:r>
      <w:r w:rsidRPr="00E42B71">
        <w:rPr>
          <w:rFonts w:ascii="Arial" w:hAnsi="Arial" w:cs="Arial"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color w:val="000000"/>
          <w:sz w:val="20"/>
          <w:szCs w:val="20"/>
        </w:rPr>
        <w:t>“The 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Symbolic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Value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Names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Place-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names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Emigrant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Societies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Kari G. Hempel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 “Are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There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any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Blessings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Prayer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Read by 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Liar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Like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You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, Pastor!”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Bodil Stenseth</w:t>
      </w:r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Unique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Through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Imitation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Norwegian Lutherans in America 1847-1917”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2. Hans Eirik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Aarek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“The Challenges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John Frederick Hanson –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Being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 Norwegian-American Quaker Minister and Peace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Temperance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Propagandist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USA and in Scandinavia”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 David C. </w:t>
      </w:r>
      <w:proofErr w:type="spellStart"/>
      <w:r w:rsidRPr="00E42B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Mauk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>: “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Transformations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in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the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Continuing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Journey: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the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Generation</w:t>
      </w:r>
      <w:proofErr w:type="spellEnd"/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after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World </w:t>
      </w:r>
      <w:proofErr w:type="spellStart"/>
      <w:r w:rsidRPr="00E42B71">
        <w:rPr>
          <w:rFonts w:ascii="Times New Roman" w:hAnsi="Times New Roman" w:cs="Times New Roman"/>
          <w:color w:val="000000"/>
          <w:sz w:val="20"/>
          <w:szCs w:val="20"/>
        </w:rPr>
        <w:t>War</w:t>
      </w:r>
      <w:proofErr w:type="spellEnd"/>
      <w:r w:rsidRPr="00E42B71">
        <w:rPr>
          <w:rFonts w:ascii="Times New Roman" w:hAnsi="Times New Roman" w:cs="Times New Roman"/>
          <w:color w:val="000000"/>
          <w:sz w:val="20"/>
          <w:szCs w:val="20"/>
        </w:rPr>
        <w:t xml:space="preserve"> II (1945-1975) in Minneapolis/St. Paul”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Marvin Slind</w:t>
      </w:r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Lingering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Vestiges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Heritage: The Fate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Washington’s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Selbu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Community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Jon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Satrum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:</w:t>
      </w:r>
      <w:r w:rsidRPr="00E42B71">
        <w:rPr>
          <w:rFonts w:ascii="Arial" w:hAnsi="Arial" w:cs="Arial"/>
          <w:color w:val="000000"/>
          <w:sz w:val="18"/>
          <w:szCs w:val="18"/>
        </w:rPr>
        <w:t>  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“1881 - Norwegians in Hawaii: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Conflict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Plantation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Society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1315-1415:  SESJON V (1 gruppe med 2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, 1 rundebord)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Gunnar Nerheim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“The Diaspora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Engineers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United States, 1880-1940”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 Jarle Simensen</w:t>
      </w:r>
      <w:r w:rsidRPr="00E42B71">
        <w:rPr>
          <w:rFonts w:ascii="Arial" w:hAnsi="Arial" w:cs="Arial"/>
          <w:color w:val="000000"/>
          <w:sz w:val="20"/>
          <w:szCs w:val="20"/>
        </w:rPr>
        <w:t>: ”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Moorings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Old and New: Paul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Knaplund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Immigrant Identity”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Rundebord sesjon #1</w:t>
      </w:r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Gendering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American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History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Roundtable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1430-1530:  SESJON VI (1 gruppe med 2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, 1 rundebord)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Donald L. Berg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The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Importance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Music for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Norwegian-American Immigrant”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 Ed Pettersen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“I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Curse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River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Time: A Norwegian-American Tale”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 Rundebord sesjon  #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2: “Norwegian-American Studies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Today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Tomorrow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Assessment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 (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work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title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1530-1630:  SESJON  VII (3 grupper, 9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1.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Gracia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M.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Grindal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“From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Kitchen to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College: The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Synod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Educates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its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Daughters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Lise Løken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“Dr. Agnes Mathilde Wergeland, 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Early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Woman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Economist”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Karen V. Hansen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“Divergent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Paths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to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Gendered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Citizenship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Norwegians and Dakotas at Spirit Lake, 1890-1920”  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Paula Nelson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Majority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Immigrant Life in Canton and Lincoln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County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, South Dakota”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Gary Olson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“Per Hansa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Phillips Avenue: Norwegian Immigrants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Early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Sioux Falls”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Terje M. Hasle Joranger</w:t>
      </w:r>
      <w:r w:rsidRPr="00E42B71">
        <w:rPr>
          <w:rFonts w:ascii="Arial" w:hAnsi="Arial" w:cs="Arial"/>
          <w:color w:val="000000"/>
          <w:sz w:val="20"/>
          <w:szCs w:val="20"/>
        </w:rPr>
        <w:t>: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 xml:space="preserve">”E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Pluribus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Unum? 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Ethnicization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Strategies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Creation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Ethnic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Identity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among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Immigrants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United States”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Llewellyn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H. Linde: “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Andrew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Volstead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American National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Prohibition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Act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1919”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Ola Mestad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 ““The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Failed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Struggle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for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Recognition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by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United States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Summer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1905”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3. Jon Gunnar Arntzen: 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“Hendrik Christian Andersen (1872-1940) – A Norwegian-American in Rome at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Turn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Twentieth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Century”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20"/>
          <w:szCs w:val="20"/>
        </w:rPr>
        <w:t>1730: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FESTMIDDAG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4F81BD"/>
          <w:sz w:val="20"/>
          <w:szCs w:val="20"/>
        </w:rPr>
        <w:t>Fredag 17. juni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0900-1030:  SESJON VIII (3 grupper, 9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papers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 Siv Ringdal</w:t>
      </w:r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Refiguring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Body</w:t>
      </w:r>
      <w:r w:rsidRPr="00E42B71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New World: Norwegian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Women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New York, 1946-1965”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Verdana" w:hAnsi="Verdana" w:cs="Arial"/>
          <w:b/>
          <w:bCs/>
          <w:color w:val="000000"/>
          <w:sz w:val="20"/>
          <w:szCs w:val="20"/>
        </w:rPr>
        <w:t>1. Kathleen M. Stokker</w:t>
      </w:r>
      <w:r w:rsidRPr="00E42B71">
        <w:rPr>
          <w:rFonts w:ascii="Verdana" w:hAnsi="Verdana" w:cs="Arial"/>
          <w:color w:val="000000"/>
          <w:sz w:val="20"/>
          <w:szCs w:val="20"/>
        </w:rPr>
        <w:t>:</w:t>
      </w:r>
      <w:r w:rsidRPr="00E42B71">
        <w:rPr>
          <w:rFonts w:ascii="Arial" w:hAnsi="Arial" w:cs="Arial"/>
          <w:color w:val="000000"/>
          <w:sz w:val="18"/>
          <w:szCs w:val="18"/>
        </w:rPr>
        <w:t> </w:t>
      </w:r>
      <w:r w:rsidRPr="00E42B71">
        <w:rPr>
          <w:rFonts w:ascii="Verdana" w:hAnsi="Verdana" w:cs="Arial"/>
          <w:color w:val="000000"/>
          <w:sz w:val="20"/>
          <w:szCs w:val="20"/>
        </w:rPr>
        <w:t xml:space="preserve">“Norwegian Folk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Medicine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on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American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Prairie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: Marit Toftelien,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Folkhealer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from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Hanska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1.Betty Bergland</w:t>
      </w:r>
      <w:r w:rsidRPr="00E42B71">
        <w:rPr>
          <w:rFonts w:ascii="Arial" w:hAnsi="Arial" w:cs="Arial"/>
          <w:color w:val="000000"/>
          <w:sz w:val="20"/>
          <w:szCs w:val="20"/>
        </w:rPr>
        <w:t xml:space="preserve">: “Guri Endresson,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Heroic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Narrative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Meanings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Rethinking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Migration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Dakota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War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1862”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2. Karen R. Hanson</w:t>
      </w:r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Good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Neighbors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Helping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Old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Muskego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(Wind Lake, Wisconsin)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Survive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1840s”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2. James P.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Leary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 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Impersonating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Ole and Lena in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21st Century: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Observations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from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America’s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Upper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Midwest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Verdana" w:hAnsi="Verdana" w:cs="Arial"/>
          <w:b/>
          <w:bCs/>
          <w:color w:val="000000"/>
          <w:sz w:val="20"/>
          <w:szCs w:val="20"/>
        </w:rPr>
        <w:t xml:space="preserve">2. Harris </w:t>
      </w:r>
      <w:proofErr w:type="spellStart"/>
      <w:r w:rsidRPr="00E42B71">
        <w:rPr>
          <w:rFonts w:ascii="Verdana" w:hAnsi="Verdana" w:cs="Arial"/>
          <w:b/>
          <w:bCs/>
          <w:color w:val="000000"/>
          <w:sz w:val="20"/>
          <w:szCs w:val="20"/>
        </w:rPr>
        <w:t>Burkhalter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>:</w:t>
      </w:r>
      <w:r w:rsidRPr="00E42B71">
        <w:rPr>
          <w:rFonts w:ascii="Arial" w:hAnsi="Arial" w:cs="Arial"/>
          <w:color w:val="000000"/>
          <w:sz w:val="18"/>
          <w:szCs w:val="18"/>
        </w:rPr>
        <w:t> </w:t>
      </w:r>
      <w:r w:rsidRPr="00E42B71">
        <w:rPr>
          <w:rFonts w:ascii="Verdana" w:hAnsi="Verdana" w:cs="Arial"/>
          <w:color w:val="000000"/>
          <w:sz w:val="20"/>
          <w:szCs w:val="20"/>
        </w:rPr>
        <w:t xml:space="preserve">“Norwegian-American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Ethnic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 xml:space="preserve"> Identity and </w:t>
      </w:r>
      <w:proofErr w:type="spellStart"/>
      <w:r w:rsidRPr="00E42B71">
        <w:rPr>
          <w:rFonts w:ascii="Verdana" w:hAnsi="Verdana" w:cs="Arial"/>
          <w:color w:val="000000"/>
          <w:sz w:val="20"/>
          <w:szCs w:val="20"/>
        </w:rPr>
        <w:t>Perceptions</w:t>
      </w:r>
      <w:proofErr w:type="spellEnd"/>
      <w:r w:rsidRPr="00E42B71">
        <w:rPr>
          <w:rFonts w:ascii="Verdana" w:hAnsi="Verdana" w:cs="Arial"/>
          <w:color w:val="000000"/>
          <w:sz w:val="20"/>
          <w:szCs w:val="20"/>
        </w:rPr>
        <w:t> 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Kensington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Runestone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American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Popular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Culture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Konrad M.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Lawson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: “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Packages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 in Hard Times: ‘Amerikapakker’ and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Remittances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in a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Shoebox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Norwegian Letters, 1945-1948”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Olav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Tysdal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 ” The Pull is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Stronger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than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Push –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but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Networks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are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Strongest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>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3.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Daron</w:t>
      </w:r>
      <w:proofErr w:type="spellEnd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W.Olson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: “På begge sider av Atlanteren: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Transnational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Celebrations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42B71">
        <w:rPr>
          <w:rFonts w:ascii="Arial" w:hAnsi="Arial" w:cs="Arial"/>
          <w:color w:val="000000"/>
          <w:sz w:val="20"/>
          <w:szCs w:val="20"/>
        </w:rPr>
        <w:t>of</w:t>
      </w:r>
      <w:proofErr w:type="spellEnd"/>
      <w:r w:rsidRPr="00E42B71">
        <w:rPr>
          <w:rFonts w:ascii="Arial" w:hAnsi="Arial" w:cs="Arial"/>
          <w:color w:val="000000"/>
          <w:sz w:val="20"/>
          <w:szCs w:val="20"/>
        </w:rPr>
        <w:t xml:space="preserve"> Norskhet, 1925-1939”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18"/>
          <w:szCs w:val="18"/>
        </w:rPr>
        <w:t> </w:t>
      </w:r>
      <w:r w:rsidRPr="00E42B71">
        <w:rPr>
          <w:rFonts w:ascii="Arial" w:hAnsi="Arial" w:cs="Arial"/>
          <w:color w:val="000000"/>
          <w:sz w:val="20"/>
          <w:szCs w:val="20"/>
        </w:rPr>
        <w:t>1030-1200: </w:t>
      </w:r>
      <w:r w:rsidRPr="00E42B71">
        <w:rPr>
          <w:rFonts w:ascii="Arial" w:hAnsi="Arial" w:cs="Arial"/>
          <w:b/>
          <w:bCs/>
          <w:color w:val="000000"/>
          <w:sz w:val="20"/>
          <w:szCs w:val="20"/>
        </w:rPr>
        <w:t>BRUNCH –  DERETTER AVREISE</w:t>
      </w:r>
    </w:p>
    <w:p w:rsidR="00E42B71" w:rsidRPr="00E42B71" w:rsidRDefault="00E42B71" w:rsidP="00E42B71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42B71">
        <w:rPr>
          <w:rFonts w:ascii="Arial" w:hAnsi="Arial" w:cs="Arial"/>
          <w:color w:val="000000"/>
          <w:sz w:val="18"/>
          <w:szCs w:val="18"/>
        </w:rPr>
        <w:t> </w:t>
      </w:r>
    </w:p>
    <w:p w:rsidR="00B56533" w:rsidRDefault="00B56533">
      <w:bookmarkStart w:id="0" w:name="_GoBack"/>
      <w:bookmarkEnd w:id="0"/>
    </w:p>
    <w:sectPr w:rsidR="00B56533" w:rsidSect="00B565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71"/>
    <w:rsid w:val="00633CF4"/>
    <w:rsid w:val="00B56533"/>
    <w:rsid w:val="00E4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DFA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rsid w:val="00E42B7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42B7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42B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E42B71"/>
  </w:style>
  <w:style w:type="character" w:styleId="Emphasis">
    <w:name w:val="Emphasis"/>
    <w:basedOn w:val="DefaultParagraphFont"/>
    <w:uiPriority w:val="20"/>
    <w:qFormat/>
    <w:rsid w:val="00E42B71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rsid w:val="00E42B7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42B7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42B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E42B71"/>
  </w:style>
  <w:style w:type="character" w:styleId="Emphasis">
    <w:name w:val="Emphasis"/>
    <w:basedOn w:val="DefaultParagraphFont"/>
    <w:uiPriority w:val="20"/>
    <w:qFormat/>
    <w:rsid w:val="00E42B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3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0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luther.edu/150/events/conference/" TargetMode="External"/><Relationship Id="rId6" Type="http://schemas.openxmlformats.org/officeDocument/2006/relationships/hyperlink" Target="http://www.welcome2.no/naha-norge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1029</Words>
  <Characters>5866</Characters>
  <Application>Microsoft Macintosh Word</Application>
  <DocSecurity>0</DocSecurity>
  <Lines>48</Lines>
  <Paragraphs>13</Paragraphs>
  <ScaleCrop>false</ScaleCrop>
  <Company/>
  <LinksUpToDate>false</LinksUpToDate>
  <CharactersWithSpaces>6882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Bondi Johannessen</dc:creator>
  <cp:keywords/>
  <dc:description/>
  <cp:lastModifiedBy>Janne Bondi Johannessen</cp:lastModifiedBy>
  <cp:revision>1</cp:revision>
  <dcterms:created xsi:type="dcterms:W3CDTF">2017-02-04T20:33:00Z</dcterms:created>
  <dcterms:modified xsi:type="dcterms:W3CDTF">2017-02-04T20:34:00Z</dcterms:modified>
</cp:coreProperties>
</file>