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FC" w:rsidRPr="006834FC" w:rsidRDefault="006834FC" w:rsidP="006834FC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6834FC">
        <w:rPr>
          <w:rFonts w:ascii="Arial" w:hAnsi="Arial" w:cs="Arial"/>
          <w:b/>
          <w:bCs/>
          <w:color w:val="000000"/>
          <w:sz w:val="18"/>
          <w:szCs w:val="18"/>
        </w:rPr>
        <w:t> DET INVITERES TIL MEDLEMSMØTE I NAHA-NORGE:</w:t>
      </w:r>
    </w:p>
    <w:p w:rsidR="006834FC" w:rsidRPr="006834FC" w:rsidRDefault="006834FC" w:rsidP="006834FC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6834FC">
        <w:rPr>
          <w:rFonts w:ascii="Arial" w:hAnsi="Arial" w:cs="Arial"/>
          <w:b/>
          <w:bCs/>
          <w:color w:val="000000"/>
          <w:sz w:val="18"/>
          <w:szCs w:val="18"/>
        </w:rPr>
        <w:t>LØRDAG 15, NOVEMBER 2008</w:t>
      </w:r>
    </w:p>
    <w:p w:rsidR="006834FC" w:rsidRPr="006834FC" w:rsidRDefault="006834FC" w:rsidP="006834FC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6834FC">
        <w:rPr>
          <w:rFonts w:ascii="Arial" w:hAnsi="Arial" w:cs="Arial"/>
          <w:b/>
          <w:bCs/>
          <w:color w:val="000000"/>
          <w:sz w:val="18"/>
          <w:szCs w:val="18"/>
        </w:rPr>
        <w:t>KL. 1100</w:t>
      </w:r>
    </w:p>
    <w:p w:rsidR="006834FC" w:rsidRPr="006834FC" w:rsidRDefault="006834FC" w:rsidP="006834FC">
      <w:pPr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r w:rsidRPr="006834FC">
        <w:rPr>
          <w:rFonts w:ascii="Arial" w:eastAsia="Times New Roman" w:hAnsi="Arial" w:cs="Arial"/>
          <w:b/>
          <w:bCs/>
          <w:color w:val="0000FF"/>
          <w:sz w:val="28"/>
          <w:szCs w:val="28"/>
        </w:rPr>
        <w:t>Litteraturhuset</w:t>
      </w:r>
      <w:r w:rsidRPr="006834F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6834FC">
        <w:rPr>
          <w:rFonts w:ascii="Arial" w:eastAsia="Times New Roman" w:hAnsi="Arial" w:cs="Arial"/>
          <w:color w:val="000000"/>
          <w:sz w:val="22"/>
          <w:szCs w:val="22"/>
        </w:rPr>
        <w:br/>
        <w:t xml:space="preserve">Litteraturhuset holder til i </w:t>
      </w:r>
      <w:proofErr w:type="spellStart"/>
      <w:r w:rsidRPr="006834FC">
        <w:rPr>
          <w:rFonts w:ascii="Arial" w:eastAsia="Times New Roman" w:hAnsi="Arial" w:cs="Arial"/>
          <w:color w:val="000000"/>
          <w:sz w:val="22"/>
          <w:szCs w:val="22"/>
        </w:rPr>
        <w:t>Wergelandsvn</w:t>
      </w:r>
      <w:proofErr w:type="spellEnd"/>
      <w:r w:rsidRPr="006834FC">
        <w:rPr>
          <w:rFonts w:ascii="Arial" w:eastAsia="Times New Roman" w:hAnsi="Arial" w:cs="Arial"/>
          <w:color w:val="000000"/>
          <w:sz w:val="22"/>
          <w:szCs w:val="22"/>
        </w:rPr>
        <w:t xml:space="preserve"> 29 i Oslo, tidligere Oslo lærerskole. Litteraturhuset drives som en stiftelse og har som formål å formidle og vekke interesse for litteratur og lesning. Virksomheten støttes av Fritt Ord.</w:t>
      </w:r>
    </w:p>
    <w:p w:rsidR="006834FC" w:rsidRPr="006834FC" w:rsidRDefault="006834FC" w:rsidP="006834FC">
      <w:pPr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r w:rsidRPr="006834FC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6834FC" w:rsidRPr="006834FC" w:rsidRDefault="006834FC" w:rsidP="006834FC">
      <w:pPr>
        <w:spacing w:before="100" w:beforeAutospacing="1" w:after="100" w:afterAutospacing="1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6834FC">
        <w:rPr>
          <w:rFonts w:ascii="Arial" w:eastAsia="Times New Roman" w:hAnsi="Arial" w:cs="Arial"/>
          <w:b/>
          <w:bCs/>
          <w:color w:val="0000FF"/>
          <w:kern w:val="36"/>
          <w:sz w:val="28"/>
          <w:szCs w:val="28"/>
        </w:rPr>
        <w:t>PROGRAM FOR DAGEN</w:t>
      </w:r>
    </w:p>
    <w:p w:rsidR="006834FC" w:rsidRPr="006834FC" w:rsidRDefault="006834FC" w:rsidP="006834FC">
      <w:pPr>
        <w:spacing w:before="100" w:beforeAutospacing="1" w:after="100" w:afterAutospacing="1"/>
        <w:ind w:left="708"/>
        <w:jc w:val="both"/>
        <w:rPr>
          <w:rFonts w:ascii="Arial" w:hAnsi="Arial" w:cs="Arial"/>
          <w:color w:val="000000"/>
          <w:sz w:val="18"/>
          <w:szCs w:val="18"/>
        </w:rPr>
      </w:pPr>
      <w:r w:rsidRPr="006834FC">
        <w:rPr>
          <w:rFonts w:ascii="Arial" w:hAnsi="Arial" w:cs="Arial"/>
          <w:color w:val="000000"/>
          <w:sz w:val="18"/>
          <w:szCs w:val="18"/>
        </w:rPr>
        <w:t>KL. 1100 – Ankomst, Velkommen til MEDLEMSMØTE</w:t>
      </w:r>
    </w:p>
    <w:p w:rsidR="006834FC" w:rsidRPr="006834FC" w:rsidRDefault="006834FC" w:rsidP="006834FC">
      <w:pPr>
        <w:spacing w:before="100" w:beforeAutospacing="1" w:after="100" w:afterAutospacing="1"/>
        <w:ind w:left="708"/>
        <w:jc w:val="both"/>
        <w:rPr>
          <w:rFonts w:ascii="Arial" w:hAnsi="Arial" w:cs="Arial"/>
          <w:color w:val="000000"/>
          <w:sz w:val="18"/>
          <w:szCs w:val="18"/>
        </w:rPr>
      </w:pPr>
      <w:r w:rsidRPr="006834FC">
        <w:rPr>
          <w:rFonts w:ascii="Arial" w:hAnsi="Arial" w:cs="Arial"/>
          <w:color w:val="000000"/>
          <w:sz w:val="18"/>
          <w:szCs w:val="18"/>
        </w:rPr>
        <w:t>KL. 1200 – Lunsj</w:t>
      </w:r>
    </w:p>
    <w:p w:rsidR="006834FC" w:rsidRPr="006834FC" w:rsidRDefault="006834FC" w:rsidP="006834FC">
      <w:pPr>
        <w:spacing w:before="100" w:beforeAutospacing="1" w:after="100" w:afterAutospacing="1"/>
        <w:ind w:left="1800" w:hanging="1092"/>
        <w:jc w:val="both"/>
        <w:rPr>
          <w:rFonts w:ascii="Arial" w:hAnsi="Arial" w:cs="Arial"/>
          <w:color w:val="000000"/>
          <w:sz w:val="18"/>
          <w:szCs w:val="18"/>
        </w:rPr>
      </w:pPr>
      <w:r w:rsidRPr="006834FC">
        <w:rPr>
          <w:rFonts w:ascii="Arial" w:hAnsi="Arial" w:cs="Arial"/>
          <w:color w:val="000000"/>
          <w:sz w:val="18"/>
          <w:szCs w:val="18"/>
        </w:rPr>
        <w:t>KL. 1300 – </w:t>
      </w:r>
      <w:r w:rsidRPr="006834FC">
        <w:rPr>
          <w:rFonts w:ascii="Arial" w:hAnsi="Arial" w:cs="Arial"/>
          <w:b/>
          <w:bCs/>
          <w:color w:val="000000"/>
          <w:sz w:val="18"/>
          <w:szCs w:val="18"/>
        </w:rPr>
        <w:t>FOREDRAG + spørsmål</w:t>
      </w:r>
      <w:r w:rsidRPr="006834FC">
        <w:rPr>
          <w:rFonts w:ascii="Arial" w:hAnsi="Arial" w:cs="Arial"/>
          <w:color w:val="000000"/>
          <w:sz w:val="18"/>
          <w:szCs w:val="18"/>
        </w:rPr>
        <w:t> ved Terje Mikael Hasle Joranger</w:t>
      </w:r>
    </w:p>
    <w:p w:rsidR="006834FC" w:rsidRPr="006834FC" w:rsidRDefault="006834FC" w:rsidP="006834FC">
      <w:pPr>
        <w:spacing w:before="100" w:beforeAutospacing="1" w:after="100" w:afterAutospacing="1"/>
        <w:ind w:left="1797"/>
        <w:rPr>
          <w:rFonts w:ascii="Arial" w:hAnsi="Arial" w:cs="Arial"/>
          <w:color w:val="000000"/>
          <w:sz w:val="18"/>
          <w:szCs w:val="18"/>
        </w:rPr>
      </w:pPr>
      <w:r w:rsidRPr="006834FC">
        <w:rPr>
          <w:rFonts w:ascii="Arial" w:hAnsi="Arial" w:cs="Arial"/>
          <w:color w:val="000000"/>
          <w:sz w:val="18"/>
          <w:szCs w:val="18"/>
        </w:rPr>
        <w:t>”Identitet blant norske immigranter i Amerika:: regionalisme eller nasjonalisme?”</w:t>
      </w:r>
    </w:p>
    <w:p w:rsidR="006834FC" w:rsidRPr="006834FC" w:rsidRDefault="006834FC" w:rsidP="006834FC">
      <w:pPr>
        <w:spacing w:before="100" w:beforeAutospacing="1" w:after="100" w:afterAutospacing="1"/>
        <w:ind w:left="708"/>
        <w:jc w:val="both"/>
        <w:rPr>
          <w:rFonts w:ascii="Arial" w:hAnsi="Arial" w:cs="Arial"/>
          <w:color w:val="000000"/>
          <w:sz w:val="18"/>
          <w:szCs w:val="18"/>
        </w:rPr>
      </w:pPr>
      <w:r w:rsidRPr="006834FC">
        <w:rPr>
          <w:rFonts w:ascii="Arial" w:hAnsi="Arial" w:cs="Arial"/>
          <w:color w:val="000000"/>
          <w:sz w:val="18"/>
          <w:szCs w:val="18"/>
        </w:rPr>
        <w:t>KL. 1400 – Sosialt samvær.</w:t>
      </w:r>
    </w:p>
    <w:p w:rsidR="006834FC" w:rsidRPr="006834FC" w:rsidRDefault="006834FC" w:rsidP="006834FC">
      <w:pPr>
        <w:spacing w:before="100" w:beforeAutospacing="1" w:after="100" w:afterAutospacing="1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6834FC">
        <w:rPr>
          <w:rFonts w:ascii="Arial" w:eastAsia="Times New Roman" w:hAnsi="Arial" w:cs="Arial"/>
          <w:b/>
          <w:bCs/>
          <w:color w:val="0000FF"/>
          <w:kern w:val="36"/>
        </w:rPr>
        <w:t xml:space="preserve">Det vil bli servert kaffe/te og </w:t>
      </w:r>
      <w:proofErr w:type="spellStart"/>
      <w:r w:rsidRPr="006834FC">
        <w:rPr>
          <w:rFonts w:ascii="Arial" w:eastAsia="Times New Roman" w:hAnsi="Arial" w:cs="Arial"/>
          <w:b/>
          <w:bCs/>
          <w:color w:val="0000FF"/>
          <w:kern w:val="36"/>
        </w:rPr>
        <w:t>baguette</w:t>
      </w:r>
      <w:proofErr w:type="spellEnd"/>
      <w:r w:rsidRPr="006834FC">
        <w:rPr>
          <w:rFonts w:ascii="Arial" w:eastAsia="Times New Roman" w:hAnsi="Arial" w:cs="Arial"/>
          <w:b/>
          <w:bCs/>
          <w:color w:val="0000FF"/>
          <w:kern w:val="36"/>
        </w:rPr>
        <w:t>. Pris: kr. 150,-</w:t>
      </w:r>
    </w:p>
    <w:p w:rsidR="006834FC" w:rsidRPr="006834FC" w:rsidRDefault="006834FC" w:rsidP="006834FC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6834FC">
        <w:rPr>
          <w:rFonts w:ascii="Arial" w:hAnsi="Arial" w:cs="Arial"/>
          <w:color w:val="000000"/>
          <w:sz w:val="18"/>
          <w:szCs w:val="18"/>
        </w:rPr>
        <w:t> Påmelding til nedenstående e-mailadresser snarest</w:t>
      </w:r>
    </w:p>
    <w:p w:rsidR="006834FC" w:rsidRPr="006834FC" w:rsidRDefault="006834FC" w:rsidP="006834FC">
      <w:pPr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r w:rsidRPr="006834FC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6834FC" w:rsidRPr="006834FC" w:rsidRDefault="006834FC" w:rsidP="006834FC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6834FC">
        <w:rPr>
          <w:rFonts w:ascii="Arial" w:hAnsi="Arial" w:cs="Arial"/>
          <w:color w:val="000000"/>
          <w:sz w:val="18"/>
          <w:szCs w:val="18"/>
        </w:rPr>
        <w:t>Spørsmål kan rettes til: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9"/>
        <w:gridCol w:w="4311"/>
      </w:tblGrid>
      <w:tr w:rsidR="006834FC" w:rsidRPr="006834FC" w:rsidTr="006834FC">
        <w:trPr>
          <w:trHeight w:val="567"/>
        </w:trPr>
        <w:tc>
          <w:tcPr>
            <w:tcW w:w="4606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6834FC" w:rsidRPr="006834FC" w:rsidRDefault="006834FC" w:rsidP="006834FC">
            <w:pPr>
              <w:spacing w:before="100" w:beforeAutospacing="1" w:after="100" w:afterAutospacing="1"/>
              <w:jc w:val="center"/>
              <w:rPr>
                <w:rFonts w:ascii="Verdana" w:hAnsi="Verdana" w:cs="Arial"/>
                <w:sz w:val="17"/>
                <w:szCs w:val="17"/>
              </w:rPr>
            </w:pPr>
            <w:r w:rsidRPr="006834FC">
              <w:rPr>
                <w:rFonts w:ascii="Verdana" w:hAnsi="Verdana" w:cs="Arial"/>
                <w:sz w:val="17"/>
                <w:szCs w:val="17"/>
              </w:rPr>
              <w:t>Terje Joranger</w:t>
            </w:r>
          </w:p>
          <w:p w:rsidR="006834FC" w:rsidRPr="006834FC" w:rsidRDefault="006834FC" w:rsidP="006834FC">
            <w:pPr>
              <w:spacing w:before="100" w:beforeAutospacing="1" w:after="100" w:afterAutospacing="1"/>
              <w:jc w:val="center"/>
              <w:rPr>
                <w:rFonts w:ascii="Verdana" w:hAnsi="Verdana" w:cs="Arial"/>
                <w:sz w:val="17"/>
                <w:szCs w:val="17"/>
              </w:rPr>
            </w:pPr>
            <w:hyperlink r:id="rId5" w:history="1">
              <w:proofErr w:type="spellStart"/>
              <w:r w:rsidRPr="006834FC">
                <w:rPr>
                  <w:rFonts w:ascii="Verdana" w:hAnsi="Verdana" w:cs="Arial"/>
                  <w:color w:val="800080"/>
                  <w:sz w:val="17"/>
                  <w:szCs w:val="17"/>
                  <w:u w:val="single"/>
                </w:rPr>
                <w:t>tmh-jora@online.no</w:t>
              </w:r>
              <w:proofErr w:type="spellEnd"/>
            </w:hyperlink>
            <w:r w:rsidRPr="006834FC">
              <w:rPr>
                <w:rFonts w:ascii="Verdana" w:hAnsi="Verdana" w:cs="Arial"/>
                <w:sz w:val="17"/>
                <w:szCs w:val="17"/>
              </w:rPr>
              <w:t> </w:t>
            </w:r>
          </w:p>
        </w:tc>
        <w:tc>
          <w:tcPr>
            <w:tcW w:w="4606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6834FC" w:rsidRPr="006834FC" w:rsidRDefault="006834FC" w:rsidP="006834FC">
            <w:pPr>
              <w:spacing w:before="100" w:beforeAutospacing="1" w:after="100" w:afterAutospacing="1"/>
              <w:jc w:val="center"/>
              <w:rPr>
                <w:rFonts w:ascii="Verdana" w:hAnsi="Verdana" w:cs="Arial"/>
                <w:sz w:val="17"/>
                <w:szCs w:val="17"/>
              </w:rPr>
            </w:pPr>
            <w:r w:rsidRPr="006834FC">
              <w:rPr>
                <w:rFonts w:ascii="Verdana" w:hAnsi="Verdana" w:cs="Arial"/>
                <w:sz w:val="17"/>
                <w:szCs w:val="17"/>
              </w:rPr>
              <w:t>Knut Djupedal</w:t>
            </w:r>
          </w:p>
          <w:p w:rsidR="006834FC" w:rsidRPr="006834FC" w:rsidRDefault="006834FC" w:rsidP="006834FC">
            <w:pPr>
              <w:spacing w:before="100" w:beforeAutospacing="1" w:after="100" w:afterAutospacing="1"/>
              <w:jc w:val="center"/>
              <w:rPr>
                <w:rFonts w:ascii="Verdana" w:hAnsi="Verdana" w:cs="Arial"/>
                <w:sz w:val="17"/>
                <w:szCs w:val="17"/>
              </w:rPr>
            </w:pPr>
            <w:hyperlink r:id="rId6" w:history="1">
              <w:proofErr w:type="spellStart"/>
              <w:r w:rsidRPr="006834FC">
                <w:rPr>
                  <w:rFonts w:ascii="Verdana" w:hAnsi="Verdana" w:cs="Arial"/>
                  <w:color w:val="800080"/>
                  <w:sz w:val="17"/>
                  <w:szCs w:val="17"/>
                  <w:u w:val="single"/>
                </w:rPr>
                <w:t>admin@emigrantmuseum.no</w:t>
              </w:r>
              <w:proofErr w:type="spellEnd"/>
            </w:hyperlink>
            <w:r w:rsidRPr="006834FC">
              <w:rPr>
                <w:rFonts w:ascii="Verdana" w:hAnsi="Verdana" w:cs="Arial"/>
                <w:sz w:val="17"/>
                <w:szCs w:val="17"/>
              </w:rPr>
              <w:t> </w:t>
            </w:r>
          </w:p>
        </w:tc>
      </w:tr>
    </w:tbl>
    <w:p w:rsidR="00B56533" w:rsidRDefault="00B56533">
      <w:bookmarkStart w:id="0" w:name="_GoBack"/>
      <w:bookmarkEnd w:id="0"/>
    </w:p>
    <w:sectPr w:rsidR="00B56533" w:rsidSect="00B5653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FC"/>
    <w:rsid w:val="00633CF4"/>
    <w:rsid w:val="006834FC"/>
    <w:rsid w:val="00B5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DFAF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834FC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C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CF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834FC"/>
    <w:rPr>
      <w:rFonts w:ascii="Times" w:hAnsi="Times"/>
      <w:b/>
      <w:bCs/>
      <w:kern w:val="36"/>
      <w:sz w:val="48"/>
      <w:szCs w:val="48"/>
    </w:rPr>
  </w:style>
  <w:style w:type="character" w:styleId="Hyperlink">
    <w:name w:val="Hyperlink"/>
    <w:uiPriority w:val="99"/>
    <w:rsid w:val="006834F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834FC"/>
    <w:rPr>
      <w:b/>
      <w:bCs/>
    </w:rPr>
  </w:style>
  <w:style w:type="paragraph" w:styleId="NormalWeb">
    <w:name w:val="Normal (Web)"/>
    <w:basedOn w:val="Normal"/>
    <w:uiPriority w:val="99"/>
    <w:unhideWhenUsed/>
    <w:rsid w:val="006834F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834F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834FC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C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CF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834FC"/>
    <w:rPr>
      <w:rFonts w:ascii="Times" w:hAnsi="Times"/>
      <w:b/>
      <w:bCs/>
      <w:kern w:val="36"/>
      <w:sz w:val="48"/>
      <w:szCs w:val="48"/>
    </w:rPr>
  </w:style>
  <w:style w:type="character" w:styleId="Hyperlink">
    <w:name w:val="Hyperlink"/>
    <w:uiPriority w:val="99"/>
    <w:rsid w:val="006834F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834FC"/>
    <w:rPr>
      <w:b/>
      <w:bCs/>
    </w:rPr>
  </w:style>
  <w:style w:type="paragraph" w:styleId="NormalWeb">
    <w:name w:val="Normal (Web)"/>
    <w:basedOn w:val="Normal"/>
    <w:uiPriority w:val="99"/>
    <w:unhideWhenUsed/>
    <w:rsid w:val="006834F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834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1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tmh-jora@online.no" TargetMode="External"/><Relationship Id="rId6" Type="http://schemas.openxmlformats.org/officeDocument/2006/relationships/hyperlink" Target="mailto:admin@emigrantmuseum.no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Macintosh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Janne Bondi Johannessen</dc:creator>
  <cp:keywords/>
  <dc:description/>
  <cp:lastModifiedBy>Janne Bondi Johannessen</cp:lastModifiedBy>
  <cp:revision>1</cp:revision>
  <dcterms:created xsi:type="dcterms:W3CDTF">2017-02-04T20:56:00Z</dcterms:created>
  <dcterms:modified xsi:type="dcterms:W3CDTF">2017-02-04T20:56:00Z</dcterms:modified>
</cp:coreProperties>
</file>